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F8" w:rsidRPr="006F5AFE" w:rsidRDefault="000610FA" w:rsidP="006F5AFE">
      <w:pPr>
        <w:jc w:val="center"/>
        <w:rPr>
          <w:rFonts w:ascii="Univers (W1)" w:hAnsi="Univers (W1)"/>
          <w:b/>
          <w:sz w:val="32"/>
        </w:rPr>
      </w:pPr>
      <w:bookmarkStart w:id="0" w:name="_GoBack"/>
      <w:bookmarkEnd w:id="0"/>
      <w:r w:rsidRPr="00D83CE4">
        <w:rPr>
          <w:rFonts w:ascii="Univers (W1)" w:hAnsi="Univers (W1)"/>
          <w:b/>
          <w:noProof/>
          <w:sz w:val="32"/>
          <w:lang w:eastAsia="en-GB"/>
        </w:rPr>
        <w:drawing>
          <wp:inline distT="0" distB="0" distL="0" distR="0">
            <wp:extent cx="152400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F8" w:rsidRDefault="00440DF8">
      <w:pPr>
        <w:jc w:val="center"/>
      </w:pPr>
      <w:r>
        <w:rPr>
          <w:rFonts w:ascii="Century Gothic" w:hAnsi="Century Gothic"/>
          <w:b/>
          <w:sz w:val="40"/>
        </w:rPr>
        <w:t>Application for employment</w:t>
      </w:r>
    </w:p>
    <w:p w:rsidR="00440DF8" w:rsidRDefault="00440DF8"/>
    <w:p w:rsidR="00440DF8" w:rsidRDefault="00440DF8">
      <w:pPr>
        <w:rPr>
          <w:sz w:val="24"/>
        </w:rPr>
      </w:pPr>
      <w:r>
        <w:rPr>
          <w:rFonts w:ascii="Century Gothic" w:hAnsi="Century Gothic"/>
          <w:b/>
          <w:sz w:val="22"/>
        </w:rPr>
        <w:t>Please complete in black ink, or type</w:t>
      </w: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440DF8">
            <w:pPr>
              <w:rPr>
                <w:rFonts w:ascii="Century Gothic" w:hAnsi="Century Gothic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>1   Vacancy details</w:t>
            </w:r>
          </w:p>
        </w:tc>
      </w:tr>
    </w:tbl>
    <w:p w:rsidR="00440DF8" w:rsidRPr="00D87F51" w:rsidRDefault="00440DF8">
      <w:pPr>
        <w:spacing w:before="100"/>
        <w:rPr>
          <w:rFonts w:ascii="Arial" w:hAnsi="Arial" w:cs="Arial"/>
          <w:sz w:val="22"/>
        </w:rPr>
      </w:pPr>
      <w:r w:rsidRPr="00D87F51">
        <w:rPr>
          <w:rFonts w:ascii="Arial" w:hAnsi="Arial" w:cs="Arial"/>
        </w:rPr>
        <w:t>Post applied for</w:t>
      </w:r>
      <w:r w:rsidRPr="00D87F51">
        <w:rPr>
          <w:rFonts w:ascii="Arial" w:hAnsi="Arial" w:cs="Arial"/>
        </w:rPr>
        <w:tab/>
      </w:r>
      <w:r w:rsidRPr="00D87F51">
        <w:rPr>
          <w:rFonts w:ascii="Arial" w:hAnsi="Arial" w:cs="Arial"/>
        </w:rPr>
        <w:tab/>
      </w:r>
      <w:r w:rsidRPr="00D87F51">
        <w:rPr>
          <w:rFonts w:ascii="Arial" w:hAnsi="Arial" w:cs="Arial"/>
        </w:rPr>
        <w:tab/>
      </w:r>
      <w:r w:rsidRPr="00D87F51">
        <w:rPr>
          <w:rFonts w:ascii="Arial" w:hAnsi="Arial" w:cs="Arial"/>
        </w:rPr>
        <w:tab/>
      </w:r>
      <w:r w:rsidRPr="00D87F51">
        <w:rPr>
          <w:rFonts w:ascii="Arial" w:hAnsi="Arial" w:cs="Arial"/>
        </w:rPr>
        <w:tab/>
      </w:r>
      <w:r w:rsidRPr="00D87F51">
        <w:rPr>
          <w:rFonts w:ascii="Arial" w:hAnsi="Arial" w:cs="Arial"/>
        </w:rPr>
        <w:tab/>
        <w:t>Department</w:t>
      </w:r>
    </w:p>
    <w:p w:rsidR="00440DF8" w:rsidRPr="00D87F51" w:rsidRDefault="00440DF8">
      <w:pPr>
        <w:spacing w:before="100" w:after="100"/>
        <w:rPr>
          <w:rFonts w:ascii="Arial" w:hAnsi="Arial" w:cs="Arial"/>
        </w:rPr>
      </w:pPr>
      <w:r w:rsidRPr="00D87F51">
        <w:rPr>
          <w:rFonts w:ascii="Arial" w:hAnsi="Arial" w:cs="Arial"/>
        </w:rPr>
        <w:t>Post reference number</w:t>
      </w: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440DF8">
            <w:pPr>
              <w:rPr>
                <w:rFonts w:ascii="Century Gothic" w:hAnsi="Century Gothic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>2   Personal details</w:t>
            </w: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Surname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Forenames (s)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Permanent address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Preferred title (ie, Mr/Mrs/Ms/Miss/Prof/Dr)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3818F5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 xml:space="preserve">Telephone/ </w:t>
            </w:r>
            <w:r w:rsidR="00440DF8" w:rsidRPr="00D87F51">
              <w:rPr>
                <w:rFonts w:ascii="Arial" w:hAnsi="Arial" w:cs="Arial"/>
                <w:lang w:bidi="ar-SA"/>
              </w:rPr>
              <w:t>(daytime)</w:t>
            </w:r>
          </w:p>
          <w:p w:rsidR="003818F5" w:rsidRPr="00D87F51" w:rsidRDefault="003818F5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Mobile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Telephone (evening)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Temporary address and dates (if applicable)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E-mail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440DF8">
            <w:pPr>
              <w:pStyle w:val="Heading1"/>
              <w:outlineLvl w:val="0"/>
              <w:rPr>
                <w:lang w:bidi="ar-SA"/>
              </w:rPr>
            </w:pPr>
            <w:r>
              <w:rPr>
                <w:lang w:bidi="ar-SA"/>
              </w:rPr>
              <w:t>3   Referees</w:t>
            </w:r>
          </w:p>
        </w:tc>
      </w:tr>
    </w:tbl>
    <w:p w:rsidR="00440DF8" w:rsidRPr="00D87F51" w:rsidRDefault="00440DF8">
      <w:pPr>
        <w:rPr>
          <w:rFonts w:ascii="Arial" w:hAnsi="Arial" w:cs="Arial"/>
        </w:rPr>
      </w:pPr>
      <w:r w:rsidRPr="00D87F51">
        <w:rPr>
          <w:rFonts w:ascii="Arial" w:hAnsi="Arial" w:cs="Arial"/>
        </w:rPr>
        <w:t>Please name two people who may be approached for a reference connected with your work</w:t>
      </w:r>
    </w:p>
    <w:p w:rsidR="00440DF8" w:rsidRPr="00D87F51" w:rsidRDefault="00440DF8">
      <w:pPr>
        <w:rPr>
          <w:rFonts w:ascii="Arial" w:hAnsi="Arial" w:cs="Arial"/>
        </w:rPr>
      </w:pPr>
      <w:proofErr w:type="gramStart"/>
      <w:r w:rsidRPr="00D87F51">
        <w:rPr>
          <w:rFonts w:ascii="Arial" w:hAnsi="Arial" w:cs="Arial"/>
        </w:rPr>
        <w:t>experience</w:t>
      </w:r>
      <w:proofErr w:type="gramEnd"/>
      <w:r w:rsidRPr="00D87F51">
        <w:rPr>
          <w:rFonts w:ascii="Arial" w:hAnsi="Arial" w:cs="Arial"/>
        </w:rPr>
        <w:t>. One of these must be your present, or most r</w:t>
      </w:r>
      <w:r w:rsidR="00F05C2A">
        <w:rPr>
          <w:rFonts w:ascii="Arial" w:hAnsi="Arial" w:cs="Arial"/>
        </w:rPr>
        <w:t>ecent, employer. References may</w:t>
      </w:r>
      <w:r w:rsidRPr="00D87F51">
        <w:rPr>
          <w:rFonts w:ascii="Arial" w:hAnsi="Arial" w:cs="Arial"/>
        </w:rPr>
        <w:t xml:space="preserve"> be taken </w:t>
      </w:r>
    </w:p>
    <w:p w:rsidR="00440DF8" w:rsidRPr="00D87F51" w:rsidRDefault="00440DF8">
      <w:pPr>
        <w:rPr>
          <w:rFonts w:ascii="Arial" w:hAnsi="Arial" w:cs="Arial"/>
        </w:rPr>
      </w:pPr>
      <w:proofErr w:type="gramStart"/>
      <w:r w:rsidRPr="00D87F51">
        <w:rPr>
          <w:rFonts w:ascii="Arial" w:hAnsi="Arial" w:cs="Arial"/>
        </w:rPr>
        <w:t>up</w:t>
      </w:r>
      <w:proofErr w:type="gramEnd"/>
      <w:r w:rsidRPr="00D87F51">
        <w:rPr>
          <w:rFonts w:ascii="Arial" w:hAnsi="Arial" w:cs="Arial"/>
        </w:rPr>
        <w:t xml:space="preserve"> if you are invited for interview. If you do not wish any referee to be contacted at this stage, </w:t>
      </w:r>
    </w:p>
    <w:p w:rsidR="00440DF8" w:rsidRPr="00D87F51" w:rsidRDefault="00440DF8">
      <w:pPr>
        <w:rPr>
          <w:rFonts w:ascii="Arial" w:hAnsi="Arial" w:cs="Arial"/>
        </w:rPr>
      </w:pPr>
      <w:proofErr w:type="gramStart"/>
      <w:r w:rsidRPr="00D87F51">
        <w:rPr>
          <w:rFonts w:ascii="Arial" w:hAnsi="Arial" w:cs="Arial"/>
        </w:rPr>
        <w:t>please</w:t>
      </w:r>
      <w:proofErr w:type="gramEnd"/>
      <w:r w:rsidRPr="00D87F51">
        <w:rPr>
          <w:rFonts w:ascii="Arial" w:hAnsi="Arial" w:cs="Arial"/>
        </w:rPr>
        <w:t xml:space="preserve"> place an ‘X’ in the relevant box.</w:t>
      </w:r>
    </w:p>
    <w:p w:rsidR="00440DF8" w:rsidRPr="00D87F51" w:rsidRDefault="00440DF8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440DF8" w:rsidRPr="00D87F5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0610FA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41275</wp:posOffset>
                      </wp:positionV>
                      <wp:extent cx="183515" cy="1835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6263" id="Rectangle 2" o:spid="_x0000_s1026" style="position:absolute;margin-left:320.5pt;margin-top:3.25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/s6wIAADM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" o:allowincell="f" filled="f"/>
                  </w:pict>
                </mc:Fallback>
              </mc:AlternateContent>
            </w:r>
            <w:r w:rsidRPr="00D87F5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41275</wp:posOffset>
                      </wp:positionV>
                      <wp:extent cx="183515" cy="18351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CEE17" id="Rectangle 3" o:spid="_x0000_s1026" style="position:absolute;margin-left:75.7pt;margin-top:3.25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5x6wIAADM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" o:allowincell="f" filled="f"/>
                  </w:pict>
                </mc:Fallback>
              </mc:AlternateContent>
            </w:r>
            <w:r w:rsidR="00440DF8" w:rsidRPr="00D87F51">
              <w:rPr>
                <w:rFonts w:ascii="Arial" w:hAnsi="Arial" w:cs="Arial"/>
                <w:lang w:bidi="ar-SA"/>
              </w:rPr>
              <w:t>First referee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Second referee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</w:tr>
      <w:tr w:rsidR="00440DF8" w:rsidRPr="00D87F5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Name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Name</w:t>
            </w:r>
          </w:p>
        </w:tc>
      </w:tr>
      <w:tr w:rsidR="00440DF8" w:rsidRPr="00D87F5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Address</w:t>
            </w: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Address</w:t>
            </w:r>
          </w:p>
        </w:tc>
      </w:tr>
      <w:tr w:rsidR="00440DF8" w:rsidRPr="00D87F5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Telephone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Telephone</w:t>
            </w:r>
          </w:p>
        </w:tc>
      </w:tr>
      <w:tr w:rsidR="00440DF8" w:rsidRPr="00D87F5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E-mail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E-mail</w:t>
            </w:r>
          </w:p>
        </w:tc>
      </w:tr>
      <w:tr w:rsidR="00440DF8" w:rsidRPr="00D87F51" w:rsidTr="00D87F5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Position/Post title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Position/Post title</w:t>
            </w:r>
          </w:p>
        </w:tc>
      </w:tr>
    </w:tbl>
    <w:p w:rsidR="00440DF8" w:rsidRDefault="00440DF8">
      <w:pPr>
        <w:rPr>
          <w:rFonts w:ascii="CG Omega (W1)" w:hAnsi="CG Omega (W1)"/>
        </w:rPr>
        <w:sectPr w:rsidR="00440DF8" w:rsidSect="00440DF8">
          <w:pgSz w:w="11907" w:h="16840"/>
          <w:pgMar w:top="340" w:right="837" w:bottom="142" w:left="1077" w:header="720" w:footer="720" w:gutter="0"/>
          <w:cols w:space="720"/>
        </w:sectPr>
      </w:pPr>
    </w:p>
    <w:p w:rsidR="00440DF8" w:rsidRDefault="00440DF8">
      <w:pPr>
        <w:rPr>
          <w:rFonts w:ascii="CG Omega (W1)" w:hAnsi="CG Omega (W1)"/>
        </w:rPr>
      </w:pPr>
    </w:p>
    <w:p w:rsidR="00440DF8" w:rsidRDefault="00440DF8">
      <w:pPr>
        <w:rPr>
          <w:rFonts w:ascii="CG Omega (W1)" w:hAnsi="CG Omega (W1)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0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440DF8">
            <w:pPr>
              <w:rPr>
                <w:rFonts w:ascii="Century Gothic" w:hAnsi="Century Gothic"/>
                <w:sz w:val="24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 xml:space="preserve">4   Present employment </w:t>
            </w:r>
            <w:r>
              <w:rPr>
                <w:rFonts w:ascii="Century Gothic" w:hAnsi="Century Gothic"/>
                <w:sz w:val="24"/>
                <w:lang w:bidi="ar-SA"/>
              </w:rPr>
              <w:t>(if applicable)</w:t>
            </w:r>
          </w:p>
          <w:p w:rsidR="00243CAC" w:rsidRDefault="00243CAC">
            <w:pPr>
              <w:rPr>
                <w:rFonts w:ascii="Century Gothic" w:hAnsi="Century Gothic"/>
                <w:lang w:bidi="ar-SA"/>
              </w:rPr>
            </w:pPr>
          </w:p>
        </w:tc>
      </w:tr>
    </w:tbl>
    <w:p w:rsidR="00440DF8" w:rsidRDefault="00440DF8">
      <w:pPr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Name and Address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Post/Title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Salary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Other allowances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Date of commencement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Period of notice</w:t>
            </w:r>
          </w:p>
        </w:tc>
      </w:tr>
      <w:tr w:rsidR="00527F6C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>
            <w:pPr>
              <w:spacing w:before="10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Have you worked for Coventry University previously?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 w:rsidP="00527F6C">
            <w:pPr>
              <w:rPr>
                <w:rFonts w:ascii="Arial" w:hAnsi="Arial" w:cs="Arial"/>
              </w:rPr>
            </w:pPr>
            <w:r w:rsidRPr="00F42E28">
              <w:rPr>
                <w:rFonts w:ascii="Arial" w:hAnsi="Arial" w:cs="Arial"/>
              </w:rPr>
              <w:t xml:space="preserve">Yes </w:t>
            </w:r>
            <w:r w:rsidRPr="00F42E28">
              <w:rPr>
                <w:rFonts w:ascii="Arial" w:hAnsi="Arial" w:cs="Arial"/>
              </w:rPr>
              <w:tab/>
            </w:r>
            <w:r w:rsidRPr="007527D1">
              <w:rPr>
                <w:rFonts w:ascii="Wingdings" w:hAnsi="Wingdings" w:cs="Arial"/>
                <w:sz w:val="36"/>
                <w:szCs w:val="36"/>
              </w:rPr>
              <w:t></w:t>
            </w:r>
            <w:r w:rsidRPr="00F42E28">
              <w:rPr>
                <w:rFonts w:ascii="Arial" w:hAnsi="Arial" w:cs="Arial"/>
              </w:rPr>
              <w:tab/>
            </w:r>
            <w:r w:rsidRPr="00F42E28">
              <w:rPr>
                <w:rFonts w:ascii="Arial" w:hAnsi="Arial" w:cs="Arial"/>
              </w:rPr>
              <w:tab/>
              <w:t xml:space="preserve">No    </w:t>
            </w:r>
            <w:r w:rsidRPr="007527D1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527F6C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>
            <w:pPr>
              <w:spacing w:before="10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Post/Title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</w:tr>
      <w:tr w:rsidR="00527F6C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>
            <w:pPr>
              <w:spacing w:before="10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Dates of Employment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6C" w:rsidRPr="00D87F51" w:rsidRDefault="00527F6C">
            <w:pPr>
              <w:spacing w:before="100"/>
              <w:rPr>
                <w:rFonts w:ascii="Arial" w:hAnsi="Arial" w:cs="Arial"/>
                <w:lang w:bidi="ar-SA"/>
              </w:rPr>
            </w:pPr>
          </w:p>
        </w:tc>
      </w:tr>
    </w:tbl>
    <w:p w:rsidR="00440DF8" w:rsidRDefault="00440DF8">
      <w:pPr>
        <w:tabs>
          <w:tab w:val="left" w:pos="5387"/>
        </w:tabs>
        <w:rPr>
          <w:rFonts w:ascii="CG Omega (W1)" w:hAnsi="CG Omega (W1)"/>
        </w:rPr>
      </w:pPr>
    </w:p>
    <w:p w:rsidR="00440DF8" w:rsidRDefault="00440DF8">
      <w:pPr>
        <w:rPr>
          <w:rFonts w:ascii="CG Omega (W1)" w:hAnsi="CG Omega (W1)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0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440DF8">
            <w:pPr>
              <w:rPr>
                <w:rFonts w:ascii="Century Gothic" w:hAnsi="Century Gothic"/>
                <w:sz w:val="24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 xml:space="preserve">5   All previous employment </w:t>
            </w:r>
            <w:r>
              <w:rPr>
                <w:rFonts w:ascii="Century Gothic" w:hAnsi="Century Gothic"/>
                <w:sz w:val="24"/>
                <w:lang w:bidi="ar-SA"/>
              </w:rPr>
              <w:t>(most recent first, including unpaid and voluntary work)</w:t>
            </w:r>
          </w:p>
          <w:p w:rsidR="00243CAC" w:rsidRPr="00243CAC" w:rsidRDefault="00243CAC">
            <w:pPr>
              <w:rPr>
                <w:rFonts w:ascii="Century Gothic" w:hAnsi="Century Gothic"/>
                <w:b/>
                <w:sz w:val="24"/>
                <w:lang w:bidi="ar-SA"/>
              </w:rPr>
            </w:pPr>
          </w:p>
        </w:tc>
      </w:tr>
    </w:tbl>
    <w:p w:rsidR="00440DF8" w:rsidRDefault="00440DF8">
      <w:pPr>
        <w:spacing w:before="60"/>
        <w:rPr>
          <w:rFonts w:ascii="CG Omega (W1)" w:hAnsi="CG Omega (W1)"/>
        </w:rPr>
      </w:pPr>
      <w:r>
        <w:rPr>
          <w:rFonts w:ascii="CG Omega (W1)" w:hAnsi="CG Omega (W1)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835"/>
        <w:gridCol w:w="2552"/>
        <w:gridCol w:w="1134"/>
        <w:gridCol w:w="1559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From</w:t>
            </w:r>
          </w:p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mth/yr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To</w:t>
            </w:r>
          </w:p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mth/yr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6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Employer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</w:p>
          <w:p w:rsidR="00440DF8" w:rsidRPr="00D87F51" w:rsidRDefault="00440DF8">
            <w:pPr>
              <w:spacing w:before="6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Post/Title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Salary or 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6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Reason for leaving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60"/>
              <w:rPr>
                <w:rFonts w:ascii="CG Omega (W1)" w:hAnsi="CG Omega (W1)"/>
                <w:lang w:bidi="ar-SA"/>
              </w:rPr>
            </w:pP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</w:p>
    <w:p w:rsidR="00440DF8" w:rsidRDefault="00440DF8">
      <w:pPr>
        <w:spacing w:before="100"/>
        <w:rPr>
          <w:rFonts w:ascii="CG Omega (W1)" w:hAnsi="CG Omega (W1)"/>
        </w:rPr>
      </w:pPr>
    </w:p>
    <w:p w:rsidR="00243CAC" w:rsidRDefault="00243CAC">
      <w:pPr>
        <w:spacing w:before="100"/>
        <w:rPr>
          <w:rFonts w:ascii="CG Omega (W1)" w:hAnsi="CG Omega (W1)"/>
        </w:rPr>
      </w:pPr>
    </w:p>
    <w:p w:rsidR="00243CAC" w:rsidRDefault="00243CAC">
      <w:pPr>
        <w:spacing w:before="100"/>
        <w:rPr>
          <w:rFonts w:ascii="CG Omega (W1)" w:hAnsi="CG Omega (W1)"/>
        </w:rPr>
      </w:pPr>
    </w:p>
    <w:p w:rsidR="00243CAC" w:rsidRDefault="00243CAC">
      <w:pPr>
        <w:spacing w:before="100"/>
        <w:rPr>
          <w:rFonts w:ascii="CG Omega (W1)" w:hAnsi="CG Omega (W1)"/>
        </w:rPr>
      </w:pPr>
    </w:p>
    <w:p w:rsidR="00243CAC" w:rsidRDefault="00243CAC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243CAC">
            <w:pPr>
              <w:spacing w:before="100"/>
              <w:rPr>
                <w:rFonts w:ascii="Century Gothic" w:hAnsi="Century Gothic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lastRenderedPageBreak/>
              <w:t>6</w:t>
            </w:r>
            <w:r w:rsidR="00440DF8">
              <w:rPr>
                <w:rFonts w:ascii="Century Gothic" w:hAnsi="Century Gothic"/>
                <w:b/>
                <w:sz w:val="24"/>
                <w:lang w:bidi="ar-SA"/>
              </w:rPr>
              <w:t xml:space="preserve">   Education and training</w:t>
            </w:r>
          </w:p>
        </w:tc>
      </w:tr>
    </w:tbl>
    <w:p w:rsidR="00440DF8" w:rsidRDefault="00440DF8">
      <w:pPr>
        <w:rPr>
          <w:rFonts w:ascii="CG Omega (W1)" w:hAnsi="CG Omega (W1)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  <w:r>
        <w:rPr>
          <w:rFonts w:ascii="CG Omega (W1)" w:hAnsi="CG Omega (W1)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4472"/>
        <w:gridCol w:w="2616"/>
        <w:gridCol w:w="992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From mth/yr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To mth/yr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School, College, Polytechnic, University attended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Qualification obtained including grade or stage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Date passed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  <w:r>
        <w:rPr>
          <w:rFonts w:ascii="CG Omega (W1)" w:hAnsi="CG Omega (W1)"/>
        </w:rPr>
        <w:tab/>
      </w: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243CAC">
            <w:pPr>
              <w:spacing w:before="100"/>
              <w:rPr>
                <w:rFonts w:ascii="CG Omega (W1)" w:hAnsi="CG Omega (W1)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>7</w:t>
            </w:r>
            <w:r w:rsidR="00440DF8">
              <w:rPr>
                <w:rFonts w:ascii="Century Gothic" w:hAnsi="Century Gothic"/>
                <w:b/>
                <w:sz w:val="24"/>
                <w:lang w:bidi="ar-SA"/>
              </w:rPr>
              <w:t xml:space="preserve">   Details of other courses attended</w:t>
            </w: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4472"/>
        <w:gridCol w:w="2332"/>
        <w:gridCol w:w="1276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From mth/yr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To mth/yr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Course title and organising body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Subjects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Length of course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G Omega (W1)" w:hAnsi="CG Omega (W1)"/>
                <w:lang w:bidi="ar-SA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243CAC">
            <w:pPr>
              <w:spacing w:before="100"/>
              <w:rPr>
                <w:rFonts w:ascii="CG Omega (W1)" w:hAnsi="CG Omega (W1)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>8</w:t>
            </w:r>
            <w:r w:rsidR="00440DF8">
              <w:rPr>
                <w:rFonts w:ascii="Century Gothic" w:hAnsi="Century Gothic"/>
                <w:b/>
                <w:sz w:val="24"/>
                <w:lang w:bidi="ar-SA"/>
              </w:rPr>
              <w:t xml:space="preserve">   Membership of professional bodies</w:t>
            </w:r>
          </w:p>
        </w:tc>
      </w:tr>
    </w:tbl>
    <w:p w:rsidR="00440DF8" w:rsidRDefault="00440DF8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693"/>
        <w:gridCol w:w="1985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Name of professional body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Present grade or membership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Was entry gained through examination?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Pr="00D87F51" w:rsidRDefault="00440DF8">
            <w:pPr>
              <w:spacing w:before="100"/>
              <w:jc w:val="center"/>
              <w:rPr>
                <w:rFonts w:ascii="Arial" w:hAnsi="Arial" w:cs="Arial"/>
                <w:lang w:bidi="ar-SA"/>
              </w:rPr>
            </w:pPr>
            <w:r w:rsidRPr="00D87F51">
              <w:rPr>
                <w:rFonts w:ascii="Arial" w:hAnsi="Arial" w:cs="Arial"/>
                <w:lang w:bidi="ar-SA"/>
              </w:rPr>
              <w:t>If yes, please give date</w:t>
            </w: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  <w:tr w:rsidR="00440DF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jc w:val="center"/>
              <w:rPr>
                <w:rFonts w:ascii="CG Omega (W1)" w:hAnsi="CG Omega (W1)"/>
                <w:lang w:bidi="ar-SA"/>
              </w:rPr>
            </w:pPr>
          </w:p>
        </w:tc>
      </w:tr>
    </w:tbl>
    <w:p w:rsidR="00440DF8" w:rsidRDefault="00440DF8">
      <w:pPr>
        <w:spacing w:before="100"/>
        <w:rPr>
          <w:rFonts w:ascii="CG Omega (W1)" w:hAnsi="CG Omega (W1)"/>
        </w:rPr>
        <w:sectPr w:rsidR="00440DF8">
          <w:pgSz w:w="11907" w:h="16840"/>
          <w:pgMar w:top="340" w:right="340" w:bottom="142" w:left="1077" w:header="720" w:footer="720" w:gutter="0"/>
          <w:cols w:space="720"/>
        </w:sectPr>
      </w:pPr>
    </w:p>
    <w:p w:rsidR="00440DF8" w:rsidRDefault="00440DF8">
      <w:pPr>
        <w:spacing w:before="100"/>
        <w:rPr>
          <w:rFonts w:ascii="CG Omega (W1)" w:hAnsi="CG Omega (W1)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243CAC">
            <w:pPr>
              <w:spacing w:before="100"/>
              <w:rPr>
                <w:rFonts w:ascii="Century Gothic" w:hAnsi="Century Gothic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t>9</w:t>
            </w:r>
            <w:r w:rsidR="00440DF8">
              <w:rPr>
                <w:rFonts w:ascii="Century Gothic" w:hAnsi="Century Gothic"/>
                <w:b/>
                <w:sz w:val="24"/>
                <w:lang w:bidi="ar-SA"/>
              </w:rPr>
              <w:t xml:space="preserve">   Relevant experience and skills</w:t>
            </w:r>
          </w:p>
        </w:tc>
      </w:tr>
    </w:tbl>
    <w:p w:rsidR="00440DF8" w:rsidRPr="00D87F51" w:rsidRDefault="00440DF8">
      <w:pPr>
        <w:spacing w:before="100"/>
        <w:rPr>
          <w:rFonts w:ascii="Arial" w:hAnsi="Arial" w:cs="Arial"/>
        </w:rPr>
      </w:pPr>
      <w:r w:rsidRPr="00D87F51">
        <w:rPr>
          <w:rFonts w:ascii="Arial" w:hAnsi="Arial" w:cs="Arial"/>
        </w:rPr>
        <w:t>Please give details of any work experience and personal skills you feel will be of interest to the selection panel.</w:t>
      </w:r>
    </w:p>
    <w:p w:rsidR="00440DF8" w:rsidRPr="00D87F51" w:rsidRDefault="00440DF8">
      <w:pPr>
        <w:rPr>
          <w:rFonts w:ascii="Arial" w:hAnsi="Arial" w:cs="Arial"/>
        </w:rPr>
      </w:pPr>
    </w:p>
    <w:p w:rsidR="00440DF8" w:rsidRPr="00D87F51" w:rsidRDefault="00440DF8">
      <w:pPr>
        <w:rPr>
          <w:rFonts w:ascii="Arial" w:hAnsi="Arial" w:cs="Arial"/>
        </w:rPr>
      </w:pPr>
      <w:r w:rsidRPr="00D87F51">
        <w:rPr>
          <w:rFonts w:ascii="Arial" w:hAnsi="Arial" w:cs="Arial"/>
        </w:rPr>
        <w:t>If applicable, please include details of unpaid or voluntary work.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440DF8" w:rsidRDefault="00440DF8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  <w:p w:rsidR="00D87F51" w:rsidRDefault="00D87F51">
            <w:pPr>
              <w:spacing w:before="100"/>
              <w:rPr>
                <w:rFonts w:ascii="Century Gothic" w:hAnsi="Century Gothic"/>
                <w:lang w:bidi="ar-SA"/>
              </w:rPr>
            </w:pPr>
          </w:p>
        </w:tc>
      </w:tr>
    </w:tbl>
    <w:p w:rsidR="00440DF8" w:rsidRDefault="00440DF8">
      <w:pPr>
        <w:spacing w:before="100" w:after="100"/>
        <w:jc w:val="center"/>
        <w:rPr>
          <w:rFonts w:ascii="Arial" w:hAnsi="Arial" w:cs="Arial"/>
        </w:rPr>
      </w:pPr>
      <w:r w:rsidRPr="00D87F51">
        <w:rPr>
          <w:rFonts w:ascii="Arial" w:hAnsi="Arial" w:cs="Arial"/>
        </w:rPr>
        <w:t xml:space="preserve"> (If necessary, please continue on a separate sheet)</w:t>
      </w:r>
    </w:p>
    <w:p w:rsidR="00527F6C" w:rsidRDefault="00527F6C">
      <w:pPr>
        <w:spacing w:before="100" w:after="100"/>
        <w:jc w:val="center"/>
        <w:rPr>
          <w:rFonts w:ascii="Arial" w:hAnsi="Arial" w:cs="Arial"/>
        </w:rPr>
      </w:pPr>
    </w:p>
    <w:p w:rsidR="00527F6C" w:rsidRPr="00D87F51" w:rsidRDefault="00527F6C">
      <w:pPr>
        <w:spacing w:before="100" w:after="10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0DF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30" w:space="0" w:color="auto"/>
              <w:left w:val="single" w:sz="30" w:space="0" w:color="auto"/>
              <w:bottom w:val="single" w:sz="30" w:space="0" w:color="auto"/>
              <w:right w:val="single" w:sz="30" w:space="0" w:color="auto"/>
            </w:tcBorders>
          </w:tcPr>
          <w:p w:rsidR="00440DF8" w:rsidRDefault="00243CAC">
            <w:pPr>
              <w:spacing w:before="100"/>
              <w:rPr>
                <w:rFonts w:ascii="Century Gothic" w:hAnsi="Century Gothic"/>
                <w:lang w:bidi="ar-SA"/>
              </w:rPr>
            </w:pPr>
            <w:r>
              <w:rPr>
                <w:rFonts w:ascii="Century Gothic" w:hAnsi="Century Gothic"/>
                <w:b/>
                <w:sz w:val="24"/>
                <w:lang w:bidi="ar-SA"/>
              </w:rPr>
              <w:lastRenderedPageBreak/>
              <w:t>10</w:t>
            </w:r>
            <w:r w:rsidR="00440DF8">
              <w:rPr>
                <w:rFonts w:ascii="Century Gothic" w:hAnsi="Century Gothic"/>
                <w:b/>
                <w:sz w:val="24"/>
                <w:lang w:bidi="ar-SA"/>
              </w:rPr>
              <w:t xml:space="preserve">   Confirmation of details</w:t>
            </w:r>
            <w:r w:rsidR="006F5AFE">
              <w:rPr>
                <w:rFonts w:ascii="Century Gothic" w:hAnsi="Century Gothic"/>
                <w:b/>
                <w:sz w:val="24"/>
                <w:lang w:bidi="ar-SA"/>
              </w:rPr>
              <w:t xml:space="preserve"> – Eligibility to work</w:t>
            </w:r>
          </w:p>
        </w:tc>
      </w:tr>
    </w:tbl>
    <w:p w:rsidR="00D87F51" w:rsidRDefault="00D87F51" w:rsidP="00FA6670">
      <w:pPr>
        <w:rPr>
          <w:rFonts w:ascii="CG Omega" w:hAnsi="CG Omega" w:cs="Arial"/>
        </w:rPr>
      </w:pPr>
    </w:p>
    <w:p w:rsidR="006F5AFE" w:rsidRPr="00672173" w:rsidRDefault="006F5AFE" w:rsidP="006F5AFE">
      <w:pPr>
        <w:spacing w:after="200" w:line="276" w:lineRule="auto"/>
        <w:rPr>
          <w:rFonts w:ascii="Arial" w:eastAsia="Calibri" w:hAnsi="Arial" w:cs="Arial"/>
          <w:b/>
        </w:rPr>
      </w:pPr>
      <w:r w:rsidRPr="00672173">
        <w:rPr>
          <w:rFonts w:ascii="Arial" w:eastAsia="Calibri" w:hAnsi="Arial" w:cs="Arial"/>
          <w:b/>
        </w:rPr>
        <w:t>A.  Eligibility to work in the UK</w:t>
      </w:r>
    </w:p>
    <w:p w:rsidR="006F5AFE" w:rsidRDefault="006F5AFE" w:rsidP="006F5AF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you require permission to work in the UK?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Yes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</w:t>
      </w:r>
      <w:r>
        <w:rPr>
          <w:rFonts w:ascii="Arial" w:eastAsia="Calibri" w:hAnsi="Arial" w:cs="Arial"/>
        </w:rPr>
        <w:tab/>
        <w:t xml:space="preserve">No     </w:t>
      </w:r>
      <w:r w:rsidRPr="00672173">
        <w:rPr>
          <w:rFonts w:ascii="Arial" w:eastAsia="Calibri" w:hAnsi="Arial" w:cs="Arial"/>
        </w:rPr>
        <w:t></w:t>
      </w:r>
    </w:p>
    <w:p w:rsidR="006F5AFE" w:rsidRPr="00672173" w:rsidRDefault="006F5AFE" w:rsidP="006F5AF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yes please indicate your current immigration status:</w:t>
      </w:r>
    </w:p>
    <w:p w:rsidR="006F5AFE" w:rsidRDefault="006F5AFE" w:rsidP="006F5AF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Current leave to remain expiry date?</w:t>
      </w:r>
      <w:r w:rsidRPr="00672173">
        <w:rPr>
          <w:rFonts w:ascii="Arial" w:eastAsia="Calibri" w:hAnsi="Arial" w:cs="Arial"/>
        </w:rPr>
        <w:tab/>
      </w:r>
    </w:p>
    <w:p w:rsidR="006F5AFE" w:rsidRPr="00672173" w:rsidRDefault="006F5AFE" w:rsidP="006F5AF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you require sponsorship under Tier 2?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Yes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</w:t>
      </w:r>
      <w:r>
        <w:rPr>
          <w:rFonts w:ascii="Arial" w:eastAsia="Calibri" w:hAnsi="Arial" w:cs="Arial"/>
        </w:rPr>
        <w:tab/>
        <w:t xml:space="preserve">No     </w:t>
      </w:r>
      <w:r w:rsidRPr="00672173">
        <w:rPr>
          <w:rFonts w:ascii="Arial" w:eastAsia="Calibri" w:hAnsi="Arial" w:cs="Arial"/>
        </w:rPr>
        <w:t></w:t>
      </w:r>
    </w:p>
    <w:p w:rsidR="006F5AFE" w:rsidRPr="00672173" w:rsidRDefault="006F5AFE" w:rsidP="006F5AFE">
      <w:pPr>
        <w:spacing w:before="100" w:after="200" w:line="276" w:lineRule="auto"/>
        <w:rPr>
          <w:rFonts w:ascii="Arial" w:eastAsia="Calibri" w:hAnsi="Arial" w:cs="Arial"/>
        </w:rPr>
      </w:pPr>
      <w:r w:rsidRPr="00672173">
        <w:rPr>
          <w:rFonts w:ascii="Arial" w:eastAsia="Calibri" w:hAnsi="Arial" w:cs="Arial"/>
        </w:rPr>
        <w:t>I certify that the information given on this form is correct.</w:t>
      </w:r>
      <w:r w:rsidRPr="00672173">
        <w:rPr>
          <w:rFonts w:ascii="Arial" w:eastAsia="Calibri" w:hAnsi="Arial" w:cs="Arial"/>
        </w:rPr>
        <w:tab/>
      </w:r>
      <w:r w:rsidRPr="00672173">
        <w:rPr>
          <w:rFonts w:ascii="Arial" w:eastAsia="Calibri" w:hAnsi="Arial" w:cs="Arial"/>
        </w:rPr>
        <w:tab/>
      </w:r>
      <w:r w:rsidRPr="00672173">
        <w:rPr>
          <w:rFonts w:ascii="Arial" w:eastAsia="Calibri" w:hAnsi="Arial" w:cs="Arial"/>
        </w:rPr>
        <w:tab/>
      </w:r>
    </w:p>
    <w:p w:rsidR="006F5AFE" w:rsidRPr="00672173" w:rsidRDefault="006F5AFE" w:rsidP="006F5AFE">
      <w:pPr>
        <w:spacing w:after="200" w:line="276" w:lineRule="auto"/>
        <w:rPr>
          <w:rFonts w:ascii="Arial" w:eastAsia="Calibri" w:hAnsi="Arial" w:cs="Arial"/>
        </w:rPr>
      </w:pPr>
      <w:r w:rsidRPr="00672173">
        <w:rPr>
          <w:rFonts w:ascii="Arial" w:eastAsia="Calibri" w:hAnsi="Arial" w:cs="Arial"/>
        </w:rPr>
        <w:t>I understand that any wilful omission or falsification may lead to the disqualification of this application or dismissal if appointed to the post applied for.</w:t>
      </w:r>
    </w:p>
    <w:p w:rsidR="006F5AFE" w:rsidRPr="00672173" w:rsidRDefault="000610FA" w:rsidP="006F5AFE">
      <w:pPr>
        <w:spacing w:before="100" w:after="200" w:line="276" w:lineRule="auto"/>
        <w:rPr>
          <w:rFonts w:ascii="Arial" w:eastAsia="Calibri" w:hAnsi="Arial" w:cs="Arial"/>
        </w:rPr>
      </w:pPr>
      <w:r w:rsidRPr="00672173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195580</wp:posOffset>
                </wp:positionV>
                <wp:extent cx="3474720" cy="146304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AFE" w:rsidRPr="00F44CE1" w:rsidRDefault="006F5AFE" w:rsidP="006F5AF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44CE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In accordance with the Data Protection Act 1998 I consent to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Coventry University </w:t>
                            </w:r>
                            <w:r w:rsidRPr="00F44CE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processing personal data contained in this application form and other data which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Coventry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University  </w:t>
                            </w:r>
                            <w:r w:rsidRPr="00F44CE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may</w:t>
                            </w:r>
                            <w:proofErr w:type="gramEnd"/>
                            <w:r w:rsidRPr="00F44CE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obtain from me or other people, for the purposes of recruitment and selection for employment, including contacting the referees I have nominated. I consent to the processing of personal data defined in the Act as ‘sensitive data’ in connection with Equal Opportunities monitoring; pre-employment medical clearance and the commission</w:t>
                            </w:r>
                            <w:r w:rsidRPr="00D87F5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F44CE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 alleged commission of offences.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93pt;margin-top:15.4pt;width:273.6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" o:allowincell="f" stroked="f" strokeweight="0">
                <v:textbox inset="0,0,0,0">
                  <w:txbxContent>
                    <w:p w:rsidR="006F5AFE" w:rsidRPr="00F44CE1" w:rsidRDefault="006F5AFE" w:rsidP="006F5AFE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44CE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In accordance with the Data Protection Act 1998 I consent to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Coventry University </w:t>
                      </w:r>
                      <w:r w:rsidRPr="00F44CE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processing personal data contained in this application form and other data which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Coventry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University  </w:t>
                      </w:r>
                      <w:r w:rsidRPr="00F44CE1">
                        <w:rPr>
                          <w:rFonts w:ascii="Arial" w:hAnsi="Arial"/>
                          <w:sz w:val="16"/>
                          <w:szCs w:val="16"/>
                        </w:rPr>
                        <w:t>may</w:t>
                      </w:r>
                      <w:proofErr w:type="gramEnd"/>
                      <w:r w:rsidRPr="00F44CE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obtain from me or other people, for the purposes of recruitment and selection for employment, including contacting the referees I have nominated. I consent to the processing of personal data defined in the Act as ‘sensitive data’ in connection with Equal Opportunities monitoring; pre-employment medical clearance and the commission</w:t>
                      </w:r>
                      <w:r w:rsidRPr="00D87F51">
                        <w:rPr>
                          <w:rFonts w:ascii="Arial" w:hAnsi="Arial"/>
                        </w:rPr>
                        <w:t xml:space="preserve"> </w:t>
                      </w:r>
                      <w:r w:rsidRPr="00F44CE1">
                        <w:rPr>
                          <w:rFonts w:ascii="Arial" w:hAnsi="Arial"/>
                          <w:sz w:val="16"/>
                          <w:szCs w:val="16"/>
                        </w:rPr>
                        <w:t>or alleged commission of offences.</w:t>
                      </w:r>
                    </w:p>
                  </w:txbxContent>
                </v:textbox>
              </v:rect>
            </w:pict>
          </mc:Fallback>
        </mc:AlternateContent>
      </w:r>
    </w:p>
    <w:p w:rsidR="006F5AFE" w:rsidRPr="00672173" w:rsidRDefault="006F5AFE" w:rsidP="006F5AFE">
      <w:pPr>
        <w:spacing w:before="100" w:after="200" w:line="276" w:lineRule="auto"/>
        <w:rPr>
          <w:rFonts w:ascii="Arial" w:eastAsia="Calibri" w:hAnsi="Arial" w:cs="Arial"/>
        </w:rPr>
      </w:pPr>
      <w:r w:rsidRPr="00672173">
        <w:rPr>
          <w:rFonts w:ascii="Arial" w:eastAsia="Calibri" w:hAnsi="Arial" w:cs="Arial"/>
        </w:rPr>
        <w:t>Signed:</w:t>
      </w:r>
    </w:p>
    <w:p w:rsidR="006F5AFE" w:rsidRPr="00672173" w:rsidRDefault="006F5AFE" w:rsidP="006F5AFE">
      <w:pPr>
        <w:spacing w:before="100" w:after="200" w:line="276" w:lineRule="auto"/>
        <w:rPr>
          <w:rFonts w:ascii="Arial" w:eastAsia="Calibri" w:hAnsi="Arial" w:cs="Arial"/>
        </w:rPr>
      </w:pPr>
    </w:p>
    <w:p w:rsidR="006F5AFE" w:rsidRPr="00672173" w:rsidRDefault="006F5AFE" w:rsidP="006F5AFE">
      <w:pPr>
        <w:spacing w:before="100" w:after="200" w:line="276" w:lineRule="auto"/>
        <w:rPr>
          <w:rFonts w:ascii="Arial" w:eastAsia="Calibri" w:hAnsi="Arial" w:cs="Arial"/>
        </w:rPr>
      </w:pPr>
      <w:r w:rsidRPr="00672173">
        <w:rPr>
          <w:rFonts w:ascii="Arial" w:eastAsia="Calibri" w:hAnsi="Arial" w:cs="Arial"/>
        </w:rPr>
        <w:tab/>
      </w:r>
    </w:p>
    <w:p w:rsidR="006F5AFE" w:rsidRPr="00672173" w:rsidRDefault="006F5AFE" w:rsidP="006F5AFE">
      <w:pPr>
        <w:spacing w:before="100" w:after="200" w:line="276" w:lineRule="auto"/>
        <w:rPr>
          <w:rFonts w:ascii="Arial" w:eastAsia="Calibri" w:hAnsi="Arial" w:cs="Arial"/>
          <w:b/>
        </w:rPr>
      </w:pPr>
      <w:r w:rsidRPr="00672173">
        <w:rPr>
          <w:rFonts w:ascii="Arial" w:eastAsia="Calibri" w:hAnsi="Arial" w:cs="Arial"/>
        </w:rPr>
        <w:t>Dated</w:t>
      </w:r>
      <w:proofErr w:type="gramStart"/>
      <w:r w:rsidRPr="00672173">
        <w:rPr>
          <w:rFonts w:ascii="Arial" w:eastAsia="Calibri" w:hAnsi="Arial" w:cs="Arial"/>
        </w:rPr>
        <w:t>:</w:t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r w:rsidRPr="00672173">
        <w:rPr>
          <w:rFonts w:ascii="Arial" w:eastAsia="Calibri" w:hAnsi="Arial" w:cs="Arial"/>
          <w:b/>
        </w:rPr>
        <w:softHyphen/>
      </w:r>
      <w:proofErr w:type="gramEnd"/>
    </w:p>
    <w:p w:rsidR="00440DF8" w:rsidRPr="00D87F51" w:rsidRDefault="00440DF8" w:rsidP="00DB315C">
      <w:pPr>
        <w:spacing w:before="100"/>
        <w:rPr>
          <w:rFonts w:ascii="Arial" w:hAnsi="Arial" w:cs="Arial"/>
        </w:rPr>
      </w:pPr>
    </w:p>
    <w:sectPr w:rsidR="00440DF8" w:rsidRPr="00D87F51">
      <w:pgSz w:w="11907" w:h="16840"/>
      <w:pgMar w:top="340" w:right="340" w:bottom="14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 (W1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65"/>
    <w:rsid w:val="000610FA"/>
    <w:rsid w:val="001C4BF7"/>
    <w:rsid w:val="00243CAC"/>
    <w:rsid w:val="003818F5"/>
    <w:rsid w:val="00385904"/>
    <w:rsid w:val="00440DF8"/>
    <w:rsid w:val="00487C2F"/>
    <w:rsid w:val="00527F6C"/>
    <w:rsid w:val="005B11B7"/>
    <w:rsid w:val="006F5AFE"/>
    <w:rsid w:val="0094795A"/>
    <w:rsid w:val="009A635F"/>
    <w:rsid w:val="00B10285"/>
    <w:rsid w:val="00B734FD"/>
    <w:rsid w:val="00D142B6"/>
    <w:rsid w:val="00D30038"/>
    <w:rsid w:val="00D87F51"/>
    <w:rsid w:val="00DB315C"/>
    <w:rsid w:val="00F05C2A"/>
    <w:rsid w:val="00FA40FA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368F2AB-6F36-43AA-A3C5-B44D2A6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100"/>
      <w:jc w:val="center"/>
      <w:outlineLvl w:val="1"/>
    </w:pPr>
    <w:rPr>
      <w:rFonts w:ascii="Univers (W1)" w:hAnsi="Univers (W1)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5245"/>
      </w:tabs>
    </w:pPr>
    <w:rPr>
      <w:rFonts w:ascii="Gill Sans" w:hAnsi="Gill Sans"/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B10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2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V E N T R Y</vt:lpstr>
    </vt:vector>
  </TitlesOfParts>
  <Company>Coventry University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V E N T R Y</dc:title>
  <dc:subject/>
  <dc:creator>gfghfg</dc:creator>
  <cp:keywords/>
  <cp:lastModifiedBy>Ellie McConomy</cp:lastModifiedBy>
  <cp:revision>2</cp:revision>
  <cp:lastPrinted>2009-11-02T14:21:00Z</cp:lastPrinted>
  <dcterms:created xsi:type="dcterms:W3CDTF">2019-05-23T14:56:00Z</dcterms:created>
  <dcterms:modified xsi:type="dcterms:W3CDTF">2019-05-23T14:56:00Z</dcterms:modified>
</cp:coreProperties>
</file>